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844CC" w14:textId="77777777" w:rsidR="00626F43" w:rsidRDefault="00A85DC7">
      <w:pPr>
        <w:pStyle w:val="Heading"/>
        <w:tabs>
          <w:tab w:val="left" w:pos="0"/>
        </w:tabs>
        <w:rPr>
          <w:bCs/>
          <w:sz w:val="16"/>
          <w:szCs w:val="16"/>
          <w:lang w:val="ru-RU"/>
        </w:rPr>
      </w:pPr>
      <w:bookmarkStart w:id="0" w:name="_GoBack"/>
      <w:bookmarkEnd w:id="0"/>
      <w:r w:rsidRPr="00845DDA">
        <w:rPr>
          <w:bCs/>
          <w:sz w:val="16"/>
          <w:szCs w:val="16"/>
          <w:lang w:val="ru-RU"/>
        </w:rPr>
        <w:t xml:space="preserve">ПРОТОКОЛ № </w:t>
      </w:r>
      <w:r>
        <w:rPr>
          <w:bCs/>
          <w:sz w:val="16"/>
          <w:szCs w:val="16"/>
          <w:lang w:val="ru-RU"/>
        </w:rPr>
        <w:t>2</w:t>
      </w:r>
    </w:p>
    <w:p w14:paraId="2AE87776" w14:textId="77777777" w:rsidR="00626F43" w:rsidRPr="00845DDA" w:rsidRDefault="00A85DC7">
      <w:pPr>
        <w:pStyle w:val="ab"/>
        <w:tabs>
          <w:tab w:val="left" w:pos="0"/>
        </w:tabs>
        <w:rPr>
          <w:b/>
          <w:bCs/>
          <w:sz w:val="16"/>
          <w:szCs w:val="16"/>
          <w:lang w:val="ru-RU"/>
        </w:rPr>
      </w:pPr>
      <w:r w:rsidRPr="00845DDA">
        <w:rPr>
          <w:b/>
          <w:bCs/>
          <w:sz w:val="16"/>
          <w:szCs w:val="16"/>
          <w:lang w:val="ru-RU"/>
        </w:rPr>
        <w:t>Общего собрания участников</w:t>
      </w:r>
    </w:p>
    <w:p w14:paraId="0FD89D79" w14:textId="77777777" w:rsidR="00626F43" w:rsidRDefault="00A85DC7">
      <w:pPr>
        <w:tabs>
          <w:tab w:val="left" w:pos="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Общества с ограниченной ответственностью</w:t>
      </w:r>
    </w:p>
    <w:p w14:paraId="46889572" w14:textId="6DFB8DDE" w:rsidR="00626F43" w:rsidRDefault="53BF3C16">
      <w:pPr>
        <w:tabs>
          <w:tab w:val="left" w:pos="0"/>
        </w:tabs>
        <w:jc w:val="center"/>
        <w:rPr>
          <w:b/>
          <w:bCs/>
          <w:sz w:val="16"/>
          <w:szCs w:val="16"/>
        </w:rPr>
      </w:pPr>
      <w:r w:rsidRPr="53BF3C16">
        <w:rPr>
          <w:b/>
          <w:bCs/>
          <w:sz w:val="16"/>
          <w:szCs w:val="16"/>
        </w:rPr>
        <w:t>«Феникс»</w:t>
      </w:r>
    </w:p>
    <w:p w14:paraId="672A6659" w14:textId="77777777" w:rsidR="00626F43" w:rsidRDefault="00626F43">
      <w:pPr>
        <w:pStyle w:val="2"/>
        <w:tabs>
          <w:tab w:val="left" w:pos="0"/>
        </w:tabs>
        <w:jc w:val="center"/>
        <w:rPr>
          <w:b/>
          <w:bCs/>
          <w:i w:val="0"/>
          <w:iCs w:val="0"/>
          <w:sz w:val="16"/>
          <w:szCs w:val="16"/>
        </w:rPr>
      </w:pPr>
    </w:p>
    <w:p w14:paraId="2ABA29B7" w14:textId="77777777" w:rsidR="00626F43" w:rsidRDefault="00A85DC7">
      <w:pPr>
        <w:pStyle w:val="2"/>
        <w:tabs>
          <w:tab w:val="left" w:pos="0"/>
        </w:tabs>
      </w:pPr>
      <w:r w:rsidRPr="53BF3C16">
        <w:rPr>
          <w:i w:val="0"/>
          <w:iCs w:val="0"/>
          <w:sz w:val="16"/>
          <w:szCs w:val="16"/>
        </w:rPr>
        <w:t xml:space="preserve">г. </w:t>
      </w:r>
      <w:r w:rsidRPr="53BF3C16">
        <w:rPr>
          <w:i w:val="0"/>
          <w:iCs w:val="0"/>
          <w:sz w:val="16"/>
          <w:szCs w:val="16"/>
          <w:lang w:val="ru-RU"/>
        </w:rPr>
        <w:t>Москва</w:t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>
        <w:rPr>
          <w:bCs/>
          <w:i w:val="0"/>
          <w:iCs w:val="0"/>
          <w:sz w:val="16"/>
          <w:szCs w:val="16"/>
          <w:lang w:val="ru-RU"/>
        </w:rPr>
        <w:tab/>
      </w:r>
      <w:r w:rsidRPr="53BF3C16">
        <w:rPr>
          <w:i w:val="0"/>
          <w:iCs w:val="0"/>
          <w:sz w:val="16"/>
          <w:szCs w:val="16"/>
        </w:rPr>
        <w:t>«</w:t>
      </w:r>
      <w:r w:rsidRPr="53BF3C16">
        <w:rPr>
          <w:i w:val="0"/>
          <w:iCs w:val="0"/>
          <w:sz w:val="16"/>
          <w:szCs w:val="16"/>
          <w:lang w:val="ru-RU"/>
        </w:rPr>
        <w:t>20</w:t>
      </w:r>
      <w:r w:rsidRPr="53BF3C16">
        <w:rPr>
          <w:i w:val="0"/>
          <w:iCs w:val="0"/>
          <w:sz w:val="16"/>
          <w:szCs w:val="16"/>
        </w:rPr>
        <w:t xml:space="preserve">» </w:t>
      </w:r>
      <w:r w:rsidRPr="53BF3C16">
        <w:rPr>
          <w:i w:val="0"/>
          <w:iCs w:val="0"/>
          <w:sz w:val="16"/>
          <w:szCs w:val="16"/>
          <w:lang w:val="ru-RU"/>
        </w:rPr>
        <w:t xml:space="preserve">января </w:t>
      </w:r>
      <w:r w:rsidRPr="53BF3C16">
        <w:rPr>
          <w:i w:val="0"/>
          <w:iCs w:val="0"/>
          <w:sz w:val="16"/>
          <w:szCs w:val="16"/>
        </w:rPr>
        <w:t>2020 г.</w:t>
      </w:r>
    </w:p>
    <w:p w14:paraId="04431EB7" w14:textId="77777777" w:rsidR="00626F43" w:rsidRDefault="00A85DC7">
      <w:pPr>
        <w:tabs>
          <w:tab w:val="left" w:pos="0"/>
        </w:tabs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Время 10-00</w:t>
      </w:r>
    </w:p>
    <w:p w14:paraId="0A37501D" w14:textId="77777777" w:rsidR="00626F43" w:rsidRDefault="00626F43">
      <w:pPr>
        <w:tabs>
          <w:tab w:val="left" w:pos="0"/>
        </w:tabs>
        <w:rPr>
          <w:bCs/>
          <w:i/>
          <w:sz w:val="16"/>
          <w:szCs w:val="16"/>
        </w:rPr>
      </w:pPr>
    </w:p>
    <w:p w14:paraId="335E663D" w14:textId="77777777" w:rsidR="00626F43" w:rsidRDefault="00A85DC7">
      <w:pPr>
        <w:pStyle w:val="DefaultText"/>
        <w:tabs>
          <w:tab w:val="left" w:pos="0"/>
        </w:tabs>
        <w:jc w:val="both"/>
      </w:pPr>
      <w:r>
        <w:rPr>
          <w:b/>
          <w:bCs/>
          <w:sz w:val="18"/>
          <w:szCs w:val="18"/>
          <w:u w:val="single"/>
        </w:rPr>
        <w:t>ПРИСУТСТВОВАЛИ</w:t>
      </w:r>
      <w:r>
        <w:rPr>
          <w:b/>
          <w:bCs/>
          <w:i/>
          <w:sz w:val="18"/>
          <w:szCs w:val="18"/>
          <w:u w:val="single"/>
        </w:rPr>
        <w:t>:</w:t>
      </w:r>
    </w:p>
    <w:p w14:paraId="5DAB6C7B" w14:textId="77777777" w:rsidR="00626F43" w:rsidRDefault="00626F43">
      <w:pPr>
        <w:pStyle w:val="DefaultText"/>
        <w:tabs>
          <w:tab w:val="left" w:pos="0"/>
        </w:tabs>
        <w:jc w:val="both"/>
        <w:rPr>
          <w:b/>
          <w:bCs/>
          <w:i/>
          <w:sz w:val="18"/>
          <w:szCs w:val="18"/>
          <w:u w:val="single"/>
        </w:rPr>
      </w:pPr>
    </w:p>
    <w:p w14:paraId="1A03E024" w14:textId="71A9C7AC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1. Петров Иван Леонидович;</w:t>
      </w:r>
    </w:p>
    <w:p w14:paraId="6A6D053B" w14:textId="0AEE057D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2.</w:t>
      </w:r>
      <w:r w:rsidRPr="53BF3C16">
        <w:rPr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Ларионов Петр Семенович;</w:t>
      </w:r>
    </w:p>
    <w:p w14:paraId="4195653C" w14:textId="50FE6A02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3. Васин Иван Петрович;</w:t>
      </w:r>
    </w:p>
    <w:p w14:paraId="441D0B0A" w14:textId="6812FDE4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4. Павлов Илья Александрович;</w:t>
      </w:r>
    </w:p>
    <w:p w14:paraId="6C4A80B4" w14:textId="46EE548F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 xml:space="preserve">5. </w:t>
      </w:r>
      <w:proofErr w:type="spellStart"/>
      <w:r w:rsidRPr="53BF3C16">
        <w:rPr>
          <w:b/>
          <w:bCs/>
          <w:sz w:val="18"/>
          <w:szCs w:val="18"/>
        </w:rPr>
        <w:t>Каширов</w:t>
      </w:r>
      <w:proofErr w:type="spellEnd"/>
      <w:r w:rsidRPr="53BF3C16">
        <w:rPr>
          <w:b/>
          <w:bCs/>
          <w:sz w:val="18"/>
          <w:szCs w:val="18"/>
        </w:rPr>
        <w:t xml:space="preserve"> Максим Максимович;</w:t>
      </w:r>
    </w:p>
    <w:p w14:paraId="01CA6178" w14:textId="4D3C1145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6. Караулов Олег Владиславович.</w:t>
      </w:r>
    </w:p>
    <w:p w14:paraId="02EB378F" w14:textId="77777777" w:rsidR="00626F43" w:rsidRDefault="00626F43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sz w:val="18"/>
          <w:szCs w:val="18"/>
        </w:rPr>
      </w:pPr>
    </w:p>
    <w:p w14:paraId="282F3F7A" w14:textId="3E003445" w:rsidR="00626F43" w:rsidRDefault="53BF3C16">
      <w:pPr>
        <w:tabs>
          <w:tab w:val="left" w:pos="0"/>
        </w:tabs>
        <w:rPr>
          <w:sz w:val="18"/>
          <w:szCs w:val="18"/>
        </w:rPr>
      </w:pPr>
      <w:r w:rsidRPr="53BF3C16">
        <w:rPr>
          <w:sz w:val="18"/>
          <w:szCs w:val="18"/>
          <w:u w:val="single"/>
        </w:rPr>
        <w:t>Председатель собрания</w:t>
      </w:r>
      <w:r w:rsidRPr="53BF3C16">
        <w:rPr>
          <w:sz w:val="18"/>
          <w:szCs w:val="18"/>
        </w:rPr>
        <w:t xml:space="preserve">: </w:t>
      </w:r>
      <w:r w:rsidRPr="53BF3C16">
        <w:rPr>
          <w:b/>
          <w:bCs/>
          <w:sz w:val="18"/>
          <w:szCs w:val="18"/>
        </w:rPr>
        <w:t>Павлов Илья Александрович.</w:t>
      </w:r>
    </w:p>
    <w:p w14:paraId="1320EEF7" w14:textId="32231F0C" w:rsidR="00626F43" w:rsidRDefault="53BF3C16" w:rsidP="53BF3C16">
      <w:pPr>
        <w:tabs>
          <w:tab w:val="left" w:pos="0"/>
        </w:tabs>
        <w:rPr>
          <w:b/>
          <w:bCs/>
          <w:sz w:val="18"/>
          <w:szCs w:val="18"/>
        </w:rPr>
      </w:pPr>
      <w:r w:rsidRPr="53BF3C16">
        <w:rPr>
          <w:sz w:val="18"/>
          <w:szCs w:val="18"/>
          <w:u w:val="single"/>
        </w:rPr>
        <w:t>Секретарь собрания (лицо ответственное за подсчет голосов):</w:t>
      </w:r>
      <w:r w:rsidRPr="53BF3C16">
        <w:rPr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Петров Иван Леонидович.</w:t>
      </w:r>
    </w:p>
    <w:p w14:paraId="6A05A809" w14:textId="77777777" w:rsidR="00626F43" w:rsidRDefault="00626F43">
      <w:pPr>
        <w:tabs>
          <w:tab w:val="left" w:pos="0"/>
        </w:tabs>
        <w:rPr>
          <w:b/>
          <w:sz w:val="18"/>
          <w:szCs w:val="18"/>
        </w:rPr>
      </w:pPr>
    </w:p>
    <w:p w14:paraId="00D046F2" w14:textId="77777777" w:rsidR="00626F43" w:rsidRDefault="00A85DC7">
      <w:pPr>
        <w:tabs>
          <w:tab w:val="lef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дня:</w:t>
      </w:r>
    </w:p>
    <w:p w14:paraId="5A39BBE3" w14:textId="77777777" w:rsidR="00626F43" w:rsidRDefault="00626F43">
      <w:pPr>
        <w:tabs>
          <w:tab w:val="left" w:pos="0"/>
        </w:tabs>
        <w:jc w:val="center"/>
        <w:rPr>
          <w:b/>
          <w:sz w:val="18"/>
          <w:szCs w:val="18"/>
        </w:rPr>
      </w:pPr>
    </w:p>
    <w:p w14:paraId="24031308" w14:textId="3B92DE16" w:rsidR="00626F43" w:rsidRDefault="53BF3C16">
      <w:pPr>
        <w:tabs>
          <w:tab w:val="left" w:pos="284"/>
        </w:tabs>
        <w:jc w:val="both"/>
        <w:rPr>
          <w:sz w:val="18"/>
          <w:szCs w:val="18"/>
        </w:rPr>
      </w:pPr>
      <w:r w:rsidRPr="53BF3C16">
        <w:rPr>
          <w:sz w:val="18"/>
          <w:szCs w:val="18"/>
        </w:rPr>
        <w:t>1. О порядке принятия решения Общим собранием участников ООО «Феникс».</w:t>
      </w:r>
    </w:p>
    <w:p w14:paraId="75395EA4" w14:textId="2069AF14" w:rsidR="00626F43" w:rsidRDefault="53BF3C16">
      <w:pPr>
        <w:tabs>
          <w:tab w:val="left" w:pos="284"/>
        </w:tabs>
        <w:jc w:val="both"/>
        <w:rPr>
          <w:sz w:val="18"/>
          <w:szCs w:val="18"/>
        </w:rPr>
      </w:pPr>
      <w:r w:rsidRPr="53BF3C16">
        <w:rPr>
          <w:sz w:val="18"/>
          <w:szCs w:val="18"/>
        </w:rPr>
        <w:t>2. О смене адрес</w:t>
      </w:r>
      <w:proofErr w:type="gramStart"/>
      <w:r w:rsidRPr="53BF3C16">
        <w:rPr>
          <w:sz w:val="18"/>
          <w:szCs w:val="18"/>
        </w:rPr>
        <w:t>а ООО</w:t>
      </w:r>
      <w:proofErr w:type="gramEnd"/>
      <w:r w:rsidRPr="53BF3C16">
        <w:rPr>
          <w:sz w:val="18"/>
          <w:szCs w:val="18"/>
        </w:rPr>
        <w:t xml:space="preserve"> «Феникс».</w:t>
      </w:r>
    </w:p>
    <w:p w14:paraId="16022FA4" w14:textId="41BAB98E" w:rsidR="00626F43" w:rsidRDefault="53BF3C16">
      <w:pPr>
        <w:tabs>
          <w:tab w:val="left" w:pos="284"/>
        </w:tabs>
        <w:jc w:val="both"/>
        <w:rPr>
          <w:sz w:val="18"/>
          <w:szCs w:val="18"/>
        </w:rPr>
      </w:pPr>
      <w:r w:rsidRPr="53BF3C16">
        <w:rPr>
          <w:sz w:val="18"/>
          <w:szCs w:val="18"/>
        </w:rPr>
        <w:t>3. О смене паспортных данных Участника и Генерального директор</w:t>
      </w:r>
      <w:proofErr w:type="gramStart"/>
      <w:r w:rsidRPr="53BF3C16">
        <w:rPr>
          <w:sz w:val="18"/>
          <w:szCs w:val="18"/>
        </w:rPr>
        <w:t>а ООО</w:t>
      </w:r>
      <w:proofErr w:type="gramEnd"/>
      <w:r w:rsidRPr="53BF3C16">
        <w:rPr>
          <w:sz w:val="18"/>
          <w:szCs w:val="18"/>
        </w:rPr>
        <w:t xml:space="preserve"> «Феникс».</w:t>
      </w:r>
    </w:p>
    <w:p w14:paraId="65344C59" w14:textId="7225911D" w:rsidR="00626F43" w:rsidRDefault="53BF3C16">
      <w:pPr>
        <w:tabs>
          <w:tab w:val="left" w:pos="284"/>
        </w:tabs>
        <w:jc w:val="both"/>
        <w:rPr>
          <w:sz w:val="18"/>
          <w:szCs w:val="18"/>
        </w:rPr>
      </w:pPr>
      <w:r w:rsidRPr="53BF3C16">
        <w:rPr>
          <w:sz w:val="18"/>
          <w:szCs w:val="18"/>
        </w:rPr>
        <w:t>4. Назначение ответственного за государственную регистрацию изменений ООО «Феникс».</w:t>
      </w:r>
    </w:p>
    <w:p w14:paraId="41C8F396" w14:textId="77777777" w:rsidR="00626F43" w:rsidRDefault="00626F43">
      <w:pPr>
        <w:tabs>
          <w:tab w:val="left" w:pos="0"/>
          <w:tab w:val="left" w:pos="284"/>
        </w:tabs>
        <w:jc w:val="both"/>
        <w:rPr>
          <w:sz w:val="18"/>
          <w:szCs w:val="18"/>
        </w:rPr>
      </w:pPr>
    </w:p>
    <w:p w14:paraId="6B28F0DB" w14:textId="77777777" w:rsidR="00626F43" w:rsidRDefault="00A85DC7">
      <w:pPr>
        <w:tabs>
          <w:tab w:val="lef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слушали:</w:t>
      </w:r>
    </w:p>
    <w:p w14:paraId="72A3D3EC" w14:textId="77777777" w:rsidR="00626F43" w:rsidRDefault="00626F43">
      <w:pPr>
        <w:tabs>
          <w:tab w:val="left" w:pos="0"/>
        </w:tabs>
        <w:jc w:val="center"/>
        <w:rPr>
          <w:b/>
          <w:sz w:val="18"/>
          <w:szCs w:val="18"/>
        </w:rPr>
      </w:pPr>
    </w:p>
    <w:p w14:paraId="3C1FEC7E" w14:textId="181BE6E8" w:rsidR="00626F43" w:rsidRDefault="53BF3C16">
      <w:pPr>
        <w:tabs>
          <w:tab w:val="left" w:pos="0"/>
        </w:tabs>
        <w:rPr>
          <w:sz w:val="18"/>
          <w:szCs w:val="18"/>
        </w:rPr>
      </w:pPr>
      <w:r w:rsidRPr="53BF3C16">
        <w:rPr>
          <w:b/>
          <w:bCs/>
          <w:sz w:val="18"/>
          <w:szCs w:val="18"/>
        </w:rPr>
        <w:t>1. по первому вопросу: Па</w:t>
      </w:r>
      <w:r w:rsidRPr="53BF3C16">
        <w:rPr>
          <w:sz w:val="18"/>
          <w:szCs w:val="18"/>
        </w:rPr>
        <w:t xml:space="preserve">влова И.А., Петрова И.Л., </w:t>
      </w:r>
      <w:proofErr w:type="spellStart"/>
      <w:r w:rsidRPr="53BF3C16">
        <w:rPr>
          <w:sz w:val="18"/>
          <w:szCs w:val="18"/>
        </w:rPr>
        <w:t>Караулова</w:t>
      </w:r>
      <w:proofErr w:type="spellEnd"/>
      <w:r w:rsidRPr="53BF3C16">
        <w:rPr>
          <w:sz w:val="18"/>
          <w:szCs w:val="18"/>
        </w:rPr>
        <w:t xml:space="preserve"> О.В., </w:t>
      </w:r>
      <w:proofErr w:type="spellStart"/>
      <w:r w:rsidRPr="53BF3C16">
        <w:rPr>
          <w:sz w:val="18"/>
          <w:szCs w:val="18"/>
        </w:rPr>
        <w:t>Каширова</w:t>
      </w:r>
      <w:proofErr w:type="spellEnd"/>
      <w:r w:rsidRPr="53BF3C16">
        <w:rPr>
          <w:sz w:val="18"/>
          <w:szCs w:val="18"/>
        </w:rPr>
        <w:t xml:space="preserve"> М.М., Васина И.П. Ларионова П.С.</w:t>
      </w:r>
    </w:p>
    <w:p w14:paraId="0FC25CE9" w14:textId="7A199AA4" w:rsidR="00626F43" w:rsidRDefault="53BF3C16">
      <w:pPr>
        <w:tabs>
          <w:tab w:val="left" w:pos="284"/>
        </w:tabs>
        <w:jc w:val="both"/>
      </w:pPr>
      <w:r w:rsidRPr="53BF3C16">
        <w:rPr>
          <w:b/>
          <w:bCs/>
          <w:sz w:val="18"/>
          <w:szCs w:val="18"/>
        </w:rPr>
        <w:t xml:space="preserve">постановили: </w:t>
      </w:r>
      <w:r w:rsidRPr="53BF3C16">
        <w:rPr>
          <w:sz w:val="18"/>
          <w:szCs w:val="18"/>
        </w:rPr>
        <w:t>Решения общего собрания участников принимаются единогласно и удостоверяются подписями всех участников Общего собрания. Присутствие нотариуса на Общем собрании участников ООО «Феникс» не требуется.</w:t>
      </w:r>
    </w:p>
    <w:p w14:paraId="1C21E1A9" w14:textId="77777777" w:rsidR="00626F43" w:rsidRDefault="00A85DC7">
      <w:pPr>
        <w:tabs>
          <w:tab w:val="left" w:pos="0"/>
        </w:tabs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олосовали: «ЗА» - единогласно</w:t>
      </w:r>
    </w:p>
    <w:p w14:paraId="0D0B940D" w14:textId="77777777" w:rsidR="00626F43" w:rsidRDefault="00626F43">
      <w:pPr>
        <w:tabs>
          <w:tab w:val="left" w:pos="0"/>
        </w:tabs>
        <w:rPr>
          <w:b/>
          <w:sz w:val="18"/>
          <w:szCs w:val="18"/>
        </w:rPr>
      </w:pPr>
    </w:p>
    <w:p w14:paraId="1EF431B3" w14:textId="47583193" w:rsidR="53BF3C16" w:rsidRDefault="53BF3C16" w:rsidP="53BF3C16">
      <w:pPr>
        <w:rPr>
          <w:sz w:val="18"/>
          <w:szCs w:val="18"/>
        </w:rPr>
      </w:pPr>
      <w:r w:rsidRPr="53BF3C16">
        <w:rPr>
          <w:b/>
          <w:bCs/>
          <w:sz w:val="18"/>
          <w:szCs w:val="18"/>
        </w:rPr>
        <w:t>2. по второму вопросу: Па</w:t>
      </w:r>
      <w:r w:rsidRPr="53BF3C16">
        <w:rPr>
          <w:sz w:val="18"/>
          <w:szCs w:val="18"/>
        </w:rPr>
        <w:t xml:space="preserve">влова И.А., Петрова И.Л., </w:t>
      </w:r>
      <w:proofErr w:type="spellStart"/>
      <w:r w:rsidRPr="53BF3C16">
        <w:rPr>
          <w:sz w:val="18"/>
          <w:szCs w:val="18"/>
        </w:rPr>
        <w:t>Караулова</w:t>
      </w:r>
      <w:proofErr w:type="spellEnd"/>
      <w:r w:rsidRPr="53BF3C16">
        <w:rPr>
          <w:sz w:val="18"/>
          <w:szCs w:val="18"/>
        </w:rPr>
        <w:t xml:space="preserve"> О.В., </w:t>
      </w:r>
      <w:proofErr w:type="spellStart"/>
      <w:r w:rsidRPr="53BF3C16">
        <w:rPr>
          <w:sz w:val="18"/>
          <w:szCs w:val="18"/>
        </w:rPr>
        <w:t>Каширова</w:t>
      </w:r>
      <w:proofErr w:type="spellEnd"/>
      <w:r w:rsidRPr="53BF3C16">
        <w:rPr>
          <w:sz w:val="18"/>
          <w:szCs w:val="18"/>
        </w:rPr>
        <w:t xml:space="preserve"> М.М., Васина И.П. Ларионова П.С.</w:t>
      </w:r>
    </w:p>
    <w:p w14:paraId="03D478AD" w14:textId="59EC4288" w:rsidR="00626F43" w:rsidRDefault="53BF3C16">
      <w:pPr>
        <w:tabs>
          <w:tab w:val="left" w:pos="567"/>
        </w:tabs>
        <w:ind w:right="99"/>
        <w:jc w:val="both"/>
      </w:pPr>
      <w:r w:rsidRPr="53BF3C16">
        <w:rPr>
          <w:b/>
          <w:bCs/>
          <w:sz w:val="18"/>
          <w:szCs w:val="18"/>
        </w:rPr>
        <w:t xml:space="preserve">постановили: </w:t>
      </w:r>
      <w:r w:rsidRPr="53BF3C16">
        <w:rPr>
          <w:sz w:val="18"/>
          <w:szCs w:val="18"/>
        </w:rPr>
        <w:t xml:space="preserve">В связи с производственной необходимостью изменить адрес (место нахождения) ООО «Феникс». Новый адрес (место нахождения): </w:t>
      </w:r>
      <w:r w:rsidRPr="53BF3C16">
        <w:rPr>
          <w:b/>
          <w:bCs/>
          <w:sz w:val="18"/>
          <w:szCs w:val="18"/>
        </w:rPr>
        <w:t>115470, г. Москва, ул. Жукова, дом 12/11, этаж 1, помещение 25, комната 35.</w:t>
      </w:r>
    </w:p>
    <w:p w14:paraId="4528A758" w14:textId="77777777" w:rsidR="00626F43" w:rsidRDefault="00A85DC7">
      <w:pPr>
        <w:tabs>
          <w:tab w:val="left" w:pos="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Внести соответствующие изменения в Единый Государственный реестр юридических лиц.</w:t>
      </w:r>
    </w:p>
    <w:p w14:paraId="3151726A" w14:textId="77777777" w:rsidR="00626F43" w:rsidRDefault="00A85DC7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 xml:space="preserve">олосовали: «ЗА» </w:t>
      </w:r>
      <w:r>
        <w:rPr>
          <w:b/>
          <w:sz w:val="18"/>
          <w:szCs w:val="18"/>
        </w:rPr>
        <w:t>- единогласно.</w:t>
      </w:r>
    </w:p>
    <w:p w14:paraId="0E27B00A" w14:textId="77777777" w:rsidR="00626F43" w:rsidRDefault="00626F43">
      <w:pPr>
        <w:tabs>
          <w:tab w:val="left" w:pos="0"/>
        </w:tabs>
        <w:rPr>
          <w:b/>
          <w:sz w:val="18"/>
          <w:szCs w:val="18"/>
        </w:rPr>
      </w:pPr>
    </w:p>
    <w:p w14:paraId="4D3F44DF" w14:textId="002DC7EF" w:rsidR="53BF3C16" w:rsidRDefault="53BF3C16" w:rsidP="53BF3C16">
      <w:pPr>
        <w:rPr>
          <w:sz w:val="18"/>
          <w:szCs w:val="18"/>
        </w:rPr>
      </w:pPr>
      <w:r w:rsidRPr="53BF3C16">
        <w:rPr>
          <w:b/>
          <w:bCs/>
          <w:sz w:val="18"/>
          <w:szCs w:val="18"/>
        </w:rPr>
        <w:t>3. по третьему вопросу:</w:t>
      </w:r>
      <w:r w:rsidRPr="53BF3C16">
        <w:rPr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Па</w:t>
      </w:r>
      <w:r w:rsidRPr="53BF3C16">
        <w:rPr>
          <w:sz w:val="18"/>
          <w:szCs w:val="18"/>
        </w:rPr>
        <w:t xml:space="preserve">влова И.А., Петрова И.Л., </w:t>
      </w:r>
      <w:proofErr w:type="spellStart"/>
      <w:r w:rsidRPr="53BF3C16">
        <w:rPr>
          <w:sz w:val="18"/>
          <w:szCs w:val="18"/>
        </w:rPr>
        <w:t>Караулова</w:t>
      </w:r>
      <w:proofErr w:type="spellEnd"/>
      <w:r w:rsidRPr="53BF3C16">
        <w:rPr>
          <w:sz w:val="18"/>
          <w:szCs w:val="18"/>
        </w:rPr>
        <w:t xml:space="preserve"> О.В., </w:t>
      </w:r>
      <w:proofErr w:type="spellStart"/>
      <w:r w:rsidRPr="53BF3C16">
        <w:rPr>
          <w:sz w:val="18"/>
          <w:szCs w:val="18"/>
        </w:rPr>
        <w:t>Каширова</w:t>
      </w:r>
      <w:proofErr w:type="spellEnd"/>
      <w:r w:rsidRPr="53BF3C16">
        <w:rPr>
          <w:sz w:val="18"/>
          <w:szCs w:val="18"/>
        </w:rPr>
        <w:t xml:space="preserve"> М.М., Васина И.П. Ларионова П.С.</w:t>
      </w:r>
    </w:p>
    <w:p w14:paraId="7C56DE35" w14:textId="41A9AF7E" w:rsidR="00626F43" w:rsidRDefault="53BF3C16">
      <w:pPr>
        <w:rPr>
          <w:sz w:val="18"/>
          <w:szCs w:val="18"/>
        </w:rPr>
      </w:pPr>
      <w:r w:rsidRPr="53BF3C16">
        <w:rPr>
          <w:b/>
          <w:bCs/>
          <w:sz w:val="18"/>
          <w:szCs w:val="18"/>
        </w:rPr>
        <w:t xml:space="preserve">постановили: </w:t>
      </w:r>
      <w:r w:rsidRPr="53BF3C16">
        <w:rPr>
          <w:sz w:val="18"/>
          <w:szCs w:val="18"/>
        </w:rPr>
        <w:t>В связи со сменой паспортных данных Участника и Генерального директор</w:t>
      </w:r>
      <w:proofErr w:type="gramStart"/>
      <w:r w:rsidRPr="53BF3C16">
        <w:rPr>
          <w:sz w:val="18"/>
          <w:szCs w:val="18"/>
        </w:rPr>
        <w:t>а ООО</w:t>
      </w:r>
      <w:proofErr w:type="gramEnd"/>
      <w:r w:rsidRPr="53BF3C16">
        <w:rPr>
          <w:sz w:val="18"/>
          <w:szCs w:val="18"/>
        </w:rPr>
        <w:t xml:space="preserve"> «Феникс» </w:t>
      </w:r>
      <w:r w:rsidRPr="53BF3C16">
        <w:rPr>
          <w:b/>
          <w:bCs/>
          <w:sz w:val="18"/>
          <w:szCs w:val="18"/>
        </w:rPr>
        <w:t xml:space="preserve">Караулов Олег Владиславович </w:t>
      </w:r>
      <w:r w:rsidRPr="53BF3C16">
        <w:rPr>
          <w:sz w:val="18"/>
          <w:szCs w:val="18"/>
        </w:rPr>
        <w:t>внести соответствующие изменения в ЕГРЮЛ.</w:t>
      </w:r>
    </w:p>
    <w:p w14:paraId="0B4E7535" w14:textId="77777777" w:rsidR="00626F43" w:rsidRDefault="00A85DC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голосовали: «ЗА» - единогласно.</w:t>
      </w:r>
    </w:p>
    <w:p w14:paraId="60061E4C" w14:textId="77777777" w:rsidR="00626F43" w:rsidRDefault="00626F43">
      <w:pPr>
        <w:tabs>
          <w:tab w:val="left" w:pos="0"/>
        </w:tabs>
        <w:rPr>
          <w:b/>
          <w:sz w:val="18"/>
          <w:szCs w:val="18"/>
        </w:rPr>
      </w:pPr>
    </w:p>
    <w:p w14:paraId="251C261F" w14:textId="3BF3F5B2" w:rsidR="53BF3C16" w:rsidRDefault="53BF3C16" w:rsidP="53BF3C16">
      <w:pPr>
        <w:rPr>
          <w:sz w:val="18"/>
          <w:szCs w:val="18"/>
        </w:rPr>
      </w:pPr>
      <w:r w:rsidRPr="53BF3C16">
        <w:rPr>
          <w:b/>
          <w:bCs/>
          <w:sz w:val="18"/>
          <w:szCs w:val="18"/>
        </w:rPr>
        <w:t>4. по четвертому вопросу:</w:t>
      </w:r>
      <w:r w:rsidRPr="53BF3C16">
        <w:rPr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Па</w:t>
      </w:r>
      <w:r w:rsidRPr="53BF3C16">
        <w:rPr>
          <w:sz w:val="18"/>
          <w:szCs w:val="18"/>
        </w:rPr>
        <w:t xml:space="preserve">влова И.А., Петрова И.Л., </w:t>
      </w:r>
      <w:proofErr w:type="spellStart"/>
      <w:r w:rsidRPr="53BF3C16">
        <w:rPr>
          <w:sz w:val="18"/>
          <w:szCs w:val="18"/>
        </w:rPr>
        <w:t>Караулова</w:t>
      </w:r>
      <w:proofErr w:type="spellEnd"/>
      <w:r w:rsidRPr="53BF3C16">
        <w:rPr>
          <w:sz w:val="18"/>
          <w:szCs w:val="18"/>
        </w:rPr>
        <w:t xml:space="preserve"> О.В., </w:t>
      </w:r>
      <w:proofErr w:type="spellStart"/>
      <w:r w:rsidRPr="53BF3C16">
        <w:rPr>
          <w:sz w:val="18"/>
          <w:szCs w:val="18"/>
        </w:rPr>
        <w:t>Каширова</w:t>
      </w:r>
      <w:proofErr w:type="spellEnd"/>
      <w:r w:rsidRPr="53BF3C16">
        <w:rPr>
          <w:sz w:val="18"/>
          <w:szCs w:val="18"/>
        </w:rPr>
        <w:t xml:space="preserve"> М.М., Васина И.П. Ларионова П.С.</w:t>
      </w:r>
    </w:p>
    <w:p w14:paraId="78B1910A" w14:textId="77777777" w:rsidR="00626F43" w:rsidRDefault="00A85DC7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постановили: </w:t>
      </w:r>
      <w:r>
        <w:rPr>
          <w:sz w:val="18"/>
          <w:szCs w:val="18"/>
        </w:rPr>
        <w:t>Зарегистрировать изменения в МИФНС № 46 по г. Москве.</w:t>
      </w:r>
    </w:p>
    <w:p w14:paraId="2D43EEB7" w14:textId="79ECAA28" w:rsidR="00626F43" w:rsidRDefault="53BF3C16">
      <w:pPr>
        <w:tabs>
          <w:tab w:val="left" w:pos="0"/>
        </w:tabs>
        <w:jc w:val="both"/>
      </w:pPr>
      <w:r w:rsidRPr="53BF3C16">
        <w:rPr>
          <w:sz w:val="18"/>
          <w:szCs w:val="18"/>
        </w:rPr>
        <w:t>Назначить ответственного за государственную регистрацию изменений ООО «</w:t>
      </w:r>
      <w:proofErr w:type="spellStart"/>
      <w:r w:rsidRPr="53BF3C16">
        <w:rPr>
          <w:sz w:val="18"/>
          <w:szCs w:val="18"/>
        </w:rPr>
        <w:t>Феникср</w:t>
      </w:r>
      <w:proofErr w:type="spellEnd"/>
      <w:r w:rsidRPr="53BF3C16">
        <w:rPr>
          <w:sz w:val="18"/>
          <w:szCs w:val="18"/>
        </w:rPr>
        <w:t>» -</w:t>
      </w:r>
      <w:r w:rsidRPr="53BF3C16">
        <w:rPr>
          <w:b/>
          <w:bCs/>
          <w:sz w:val="18"/>
          <w:szCs w:val="18"/>
        </w:rPr>
        <w:t xml:space="preserve"> </w:t>
      </w:r>
      <w:proofErr w:type="spellStart"/>
      <w:r w:rsidRPr="53BF3C16">
        <w:rPr>
          <w:b/>
          <w:bCs/>
          <w:sz w:val="18"/>
          <w:szCs w:val="18"/>
        </w:rPr>
        <w:t>Караулова</w:t>
      </w:r>
      <w:proofErr w:type="spellEnd"/>
      <w:r w:rsidRPr="53BF3C16">
        <w:rPr>
          <w:b/>
          <w:bCs/>
          <w:sz w:val="18"/>
          <w:szCs w:val="18"/>
        </w:rPr>
        <w:t xml:space="preserve"> Олега Владиславовича.</w:t>
      </w:r>
    </w:p>
    <w:p w14:paraId="63AE2B14" w14:textId="77777777" w:rsidR="00626F43" w:rsidRDefault="00A85DC7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г</w:t>
      </w:r>
      <w:proofErr w:type="gramEnd"/>
      <w:r>
        <w:rPr>
          <w:b/>
          <w:sz w:val="18"/>
          <w:szCs w:val="18"/>
        </w:rPr>
        <w:t>олосовали: «ЗА» - единогласно.</w:t>
      </w:r>
    </w:p>
    <w:p w14:paraId="44EAFD9C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4B94D5A5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2C1B918D" w14:textId="53385651" w:rsidR="00626F43" w:rsidRDefault="00A85DC7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>Председатель собрания</w:t>
      </w:r>
      <w:r>
        <w:rPr>
          <w:sz w:val="18"/>
          <w:szCs w:val="18"/>
        </w:rPr>
        <w:t xml:space="preserve">: </w:t>
      </w:r>
      <w:r w:rsidR="53BF3C16" w:rsidRPr="53BF3C16">
        <w:rPr>
          <w:b/>
          <w:bCs/>
          <w:sz w:val="18"/>
          <w:szCs w:val="18"/>
        </w:rPr>
        <w:t>Павлов Илья Александрович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5C83D7B2" wp14:editId="07777777">
            <wp:simplePos x="0" y="0"/>
            <wp:positionH relativeFrom="column">
              <wp:posOffset>1118235</wp:posOffset>
            </wp:positionH>
            <wp:positionV relativeFrom="paragraph">
              <wp:posOffset>5841365</wp:posOffset>
            </wp:positionV>
            <wp:extent cx="508635" cy="666750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1" t="-53" r="-71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3" behindDoc="0" locked="0" layoutInCell="1" allowOverlap="1" wp14:anchorId="20535125" wp14:editId="07777777">
            <wp:simplePos x="0" y="0"/>
            <wp:positionH relativeFrom="column">
              <wp:posOffset>1118235</wp:posOffset>
            </wp:positionH>
            <wp:positionV relativeFrom="paragraph">
              <wp:posOffset>5841365</wp:posOffset>
            </wp:positionV>
            <wp:extent cx="508635" cy="666750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1" t="-53" r="-71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53BF3C16">
        <w:rPr>
          <w:b/>
          <w:bCs/>
          <w:sz w:val="18"/>
          <w:szCs w:val="18"/>
        </w:rPr>
        <w:t xml:space="preserve"> </w:t>
      </w:r>
      <w:r w:rsidR="53BF3C16" w:rsidRPr="53BF3C16">
        <w:rPr>
          <w:b/>
          <w:bCs/>
          <w:sz w:val="18"/>
          <w:szCs w:val="18"/>
        </w:rPr>
        <w:t>_______________</w:t>
      </w:r>
    </w:p>
    <w:p w14:paraId="3DEEC669" w14:textId="77777777" w:rsidR="00626F43" w:rsidRDefault="00626F43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sz w:val="18"/>
          <w:szCs w:val="18"/>
        </w:rPr>
      </w:pPr>
    </w:p>
    <w:p w14:paraId="638AE95C" w14:textId="2B53FD7D" w:rsidR="00626F43" w:rsidRDefault="00A85DC7" w:rsidP="53BF3C16">
      <w:pPr>
        <w:tabs>
          <w:tab w:val="left" w:pos="0"/>
        </w:tabs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>Секретарь собрания: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(лицо ответстве</w:t>
      </w:r>
      <w:r>
        <w:rPr>
          <w:sz w:val="18"/>
          <w:szCs w:val="18"/>
          <w:u w:val="single"/>
        </w:rPr>
        <w:t xml:space="preserve">нное за подсчет голосов): </w:t>
      </w:r>
      <w:r w:rsidR="53BF3C16" w:rsidRPr="53BF3C16">
        <w:rPr>
          <w:b/>
          <w:bCs/>
          <w:sz w:val="18"/>
          <w:szCs w:val="18"/>
        </w:rPr>
        <w:t>Петров Иван Леонидович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53BF3C16">
        <w:rPr>
          <w:b/>
          <w:bCs/>
          <w:sz w:val="18"/>
          <w:szCs w:val="18"/>
        </w:rPr>
        <w:t xml:space="preserve"> </w:t>
      </w:r>
      <w:r w:rsidR="53BF3C16" w:rsidRPr="53BF3C16">
        <w:rPr>
          <w:b/>
          <w:bCs/>
          <w:sz w:val="18"/>
          <w:szCs w:val="18"/>
        </w:rPr>
        <w:t>________________</w:t>
      </w:r>
    </w:p>
    <w:p w14:paraId="3656B9AB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45FB0818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049F31CB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53128261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62486C05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6E989FDF" w14:textId="4BB738A7" w:rsidR="00626F43" w:rsidRDefault="53BF3C16" w:rsidP="53BF3C16">
      <w:pPr>
        <w:tabs>
          <w:tab w:val="left" w:pos="0"/>
          <w:tab w:val="left" w:pos="851"/>
          <w:tab w:val="left" w:pos="1418"/>
          <w:tab w:val="left" w:pos="1560"/>
        </w:tabs>
        <w:jc w:val="both"/>
        <w:rPr>
          <w:b/>
          <w:bCs/>
          <w:sz w:val="18"/>
          <w:szCs w:val="18"/>
          <w:u w:val="single"/>
        </w:rPr>
      </w:pPr>
      <w:r w:rsidRPr="53BF3C16">
        <w:rPr>
          <w:b/>
          <w:bCs/>
          <w:sz w:val="18"/>
          <w:szCs w:val="18"/>
          <w:u w:val="single"/>
        </w:rPr>
        <w:t>Участник</w:t>
      </w:r>
      <w:proofErr w:type="gramStart"/>
      <w:r w:rsidRPr="53BF3C16">
        <w:rPr>
          <w:b/>
          <w:bCs/>
          <w:sz w:val="18"/>
          <w:szCs w:val="18"/>
          <w:u w:val="single"/>
        </w:rPr>
        <w:t>и ООО</w:t>
      </w:r>
      <w:proofErr w:type="gramEnd"/>
      <w:r w:rsidRPr="53BF3C16">
        <w:rPr>
          <w:b/>
          <w:bCs/>
          <w:sz w:val="18"/>
          <w:szCs w:val="18"/>
          <w:u w:val="single"/>
        </w:rPr>
        <w:t xml:space="preserve"> «Феникс»</w:t>
      </w:r>
    </w:p>
    <w:p w14:paraId="4101652C" w14:textId="77777777" w:rsidR="00626F43" w:rsidRDefault="00626F43">
      <w:pPr>
        <w:tabs>
          <w:tab w:val="left" w:pos="0"/>
          <w:tab w:val="left" w:pos="851"/>
          <w:tab w:val="left" w:pos="1418"/>
          <w:tab w:val="left" w:pos="1560"/>
        </w:tabs>
        <w:jc w:val="both"/>
        <w:rPr>
          <w:b/>
          <w:sz w:val="18"/>
          <w:szCs w:val="18"/>
          <w:u w:val="single"/>
        </w:rPr>
      </w:pPr>
    </w:p>
    <w:p w14:paraId="64550D97" w14:textId="09C51C74" w:rsidR="00626F43" w:rsidRDefault="53BF3C16" w:rsidP="53BF3C16">
      <w:pPr>
        <w:tabs>
          <w:tab w:val="left" w:pos="0"/>
        </w:tabs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Петров Иван Леонидович</w:t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 w:rsidRPr="53BF3C16">
        <w:rPr>
          <w:b/>
          <w:bCs/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________________</w:t>
      </w:r>
    </w:p>
    <w:p w14:paraId="4B99056E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19725BCD" w14:textId="41AA8E0C" w:rsidR="00626F43" w:rsidRDefault="53BF3C16" w:rsidP="53BF3C16">
      <w:pPr>
        <w:tabs>
          <w:tab w:val="left" w:pos="0"/>
        </w:tabs>
        <w:jc w:val="both"/>
        <w:rPr>
          <w:b/>
          <w:bCs/>
          <w:sz w:val="18"/>
          <w:szCs w:val="18"/>
        </w:rPr>
      </w:pPr>
      <w:r w:rsidRPr="53BF3C16">
        <w:rPr>
          <w:b/>
          <w:bCs/>
          <w:sz w:val="18"/>
          <w:szCs w:val="18"/>
        </w:rPr>
        <w:t>Ларионов Петр Семенович</w:t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 w:rsidRPr="53BF3C16">
        <w:rPr>
          <w:b/>
          <w:bCs/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________________</w:t>
      </w:r>
    </w:p>
    <w:p w14:paraId="1299C43A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71A01C8A" w14:textId="01AD59CD" w:rsidR="00626F43" w:rsidRDefault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</w:pPr>
      <w:r w:rsidRPr="53BF3C16">
        <w:rPr>
          <w:b/>
          <w:bCs/>
          <w:sz w:val="18"/>
          <w:szCs w:val="18"/>
        </w:rPr>
        <w:t>Васин Иван Петрович</w:t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 w:rsidRPr="53BF3C16">
        <w:rPr>
          <w:b/>
          <w:bCs/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________________</w:t>
      </w:r>
    </w:p>
    <w:p w14:paraId="4DDBEF00" w14:textId="77777777" w:rsidR="00626F43" w:rsidRDefault="00626F43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sz w:val="18"/>
          <w:szCs w:val="18"/>
        </w:rPr>
      </w:pPr>
    </w:p>
    <w:p w14:paraId="55A2118D" w14:textId="40C2235D" w:rsidR="00626F43" w:rsidRDefault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</w:pPr>
      <w:r w:rsidRPr="53BF3C16">
        <w:rPr>
          <w:b/>
          <w:bCs/>
          <w:sz w:val="18"/>
          <w:szCs w:val="18"/>
        </w:rPr>
        <w:t>Павлов Илья Александрович</w:t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 w:rsidRPr="53BF3C16">
        <w:rPr>
          <w:b/>
          <w:bCs/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________________</w:t>
      </w:r>
    </w:p>
    <w:p w14:paraId="3461D779" w14:textId="77777777" w:rsidR="00626F43" w:rsidRDefault="00626F43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sz w:val="18"/>
          <w:szCs w:val="18"/>
        </w:rPr>
      </w:pPr>
    </w:p>
    <w:p w14:paraId="4F0650E9" w14:textId="428EE919" w:rsidR="00626F43" w:rsidRDefault="53BF3C16" w:rsidP="53BF3C16">
      <w:pPr>
        <w:widowControl w:val="0"/>
        <w:tabs>
          <w:tab w:val="left" w:pos="0"/>
          <w:tab w:val="left" w:pos="142"/>
          <w:tab w:val="left" w:pos="284"/>
        </w:tabs>
        <w:spacing w:line="259" w:lineRule="auto"/>
        <w:jc w:val="both"/>
        <w:rPr>
          <w:b/>
          <w:bCs/>
          <w:sz w:val="18"/>
          <w:szCs w:val="18"/>
        </w:rPr>
      </w:pPr>
      <w:proofErr w:type="spellStart"/>
      <w:r w:rsidRPr="53BF3C16">
        <w:rPr>
          <w:b/>
          <w:bCs/>
          <w:sz w:val="18"/>
          <w:szCs w:val="18"/>
        </w:rPr>
        <w:t>Каширов</w:t>
      </w:r>
      <w:proofErr w:type="spellEnd"/>
      <w:r w:rsidRPr="53BF3C16">
        <w:rPr>
          <w:b/>
          <w:bCs/>
          <w:sz w:val="18"/>
          <w:szCs w:val="18"/>
        </w:rPr>
        <w:t xml:space="preserve"> Максим Максимович</w:t>
      </w:r>
      <w:r w:rsidR="00A85DC7" w:rsidRPr="53BF3C16">
        <w:rPr>
          <w:b/>
          <w:bCs/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________________</w:t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</w:p>
    <w:p w14:paraId="3CF2D8B6" w14:textId="77777777" w:rsidR="00626F43" w:rsidRDefault="00626F43">
      <w:pPr>
        <w:tabs>
          <w:tab w:val="left" w:pos="0"/>
        </w:tabs>
        <w:jc w:val="both"/>
        <w:rPr>
          <w:b/>
          <w:sz w:val="18"/>
          <w:szCs w:val="18"/>
        </w:rPr>
      </w:pPr>
    </w:p>
    <w:p w14:paraId="2CD05482" w14:textId="5CCC066D" w:rsidR="00626F43" w:rsidRDefault="53BF3C16">
      <w:pPr>
        <w:tabs>
          <w:tab w:val="left" w:pos="0"/>
        </w:tabs>
        <w:jc w:val="both"/>
      </w:pPr>
      <w:r w:rsidRPr="53BF3C16">
        <w:rPr>
          <w:b/>
          <w:bCs/>
          <w:sz w:val="18"/>
          <w:szCs w:val="18"/>
        </w:rPr>
        <w:t>Караулов Олег Владиславович</w:t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>
        <w:rPr>
          <w:b/>
          <w:sz w:val="18"/>
          <w:szCs w:val="18"/>
        </w:rPr>
        <w:tab/>
      </w:r>
      <w:r w:rsidR="00A85DC7" w:rsidRPr="53BF3C16">
        <w:rPr>
          <w:b/>
          <w:bCs/>
          <w:sz w:val="18"/>
          <w:szCs w:val="18"/>
        </w:rPr>
        <w:t xml:space="preserve"> </w:t>
      </w:r>
      <w:r w:rsidRPr="53BF3C16">
        <w:rPr>
          <w:b/>
          <w:bCs/>
          <w:sz w:val="18"/>
          <w:szCs w:val="18"/>
        </w:rPr>
        <w:t>________________</w:t>
      </w:r>
    </w:p>
    <w:sectPr w:rsidR="00626F43">
      <w:footerReference w:type="default" r:id="rId9"/>
      <w:footerReference w:type="first" r:id="rId10"/>
      <w:pgSz w:w="11906" w:h="16838"/>
      <w:pgMar w:top="567" w:right="567" w:bottom="567" w:left="851" w:header="0" w:footer="30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4E7A" w14:textId="77777777" w:rsidR="00A85DC7" w:rsidRDefault="00A85DC7">
      <w:r>
        <w:separator/>
      </w:r>
    </w:p>
  </w:endnote>
  <w:endnote w:type="continuationSeparator" w:id="0">
    <w:p w14:paraId="068A1685" w14:textId="77777777" w:rsidR="00A85DC7" w:rsidRDefault="00A8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9CE5C" w14:textId="77777777" w:rsidR="00626F43" w:rsidRDefault="00A85DC7"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fldChar w:fldCharType="separate"/>
    </w:r>
    <w:r>
      <w:rPr>
        <w:rStyle w:val="a6"/>
      </w:rPr>
      <w:t>3</w:t>
    </w:r>
    <w:r>
      <w:rPr>
        <w:rStyle w:val="a6"/>
      </w:rPr>
      <w:fldChar w:fldCharType="end"/>
    </w:r>
    <w:r>
      <w:rPr>
        <w:rStyle w:val="a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626F43" w:rsidRDefault="00626F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E149" w14:textId="77777777" w:rsidR="00A85DC7" w:rsidRDefault="00A85DC7">
      <w:r>
        <w:separator/>
      </w:r>
    </w:p>
  </w:footnote>
  <w:footnote w:type="continuationSeparator" w:id="0">
    <w:p w14:paraId="3FF1F2D3" w14:textId="77777777" w:rsidR="00A85DC7" w:rsidRDefault="00A8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7B45"/>
    <w:multiLevelType w:val="multilevel"/>
    <w:tmpl w:val="D5C477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3BF3C16"/>
    <w:rsid w:val="00626F43"/>
    <w:rsid w:val="00845DDA"/>
    <w:rsid w:val="00A85DC7"/>
    <w:rsid w:val="53B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2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16"/>
      <w:szCs w:val="1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qFormat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</w:style>
  <w:style w:type="character" w:customStyle="1" w:styleId="a7">
    <w:name w:val="Верхний колонтитул Знак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8"/>
    <w:qFormat/>
    <w:pPr>
      <w:jc w:val="center"/>
    </w:pPr>
    <w:rPr>
      <w:b/>
      <w:sz w:val="28"/>
      <w:lang w:val="en-US"/>
    </w:rPr>
  </w:style>
  <w:style w:type="paragraph" w:styleId="a8">
    <w:name w:val="Body Text"/>
    <w:basedOn w:val="a"/>
    <w:pPr>
      <w:jc w:val="both"/>
    </w:pPr>
    <w:rPr>
      <w:b/>
      <w:sz w:val="24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Text">
    <w:name w:val="Default Text"/>
    <w:qFormat/>
    <w:rPr>
      <w:rFonts w:eastAsia="Times New Roman" w:cs="Times New Roman"/>
      <w:color w:val="000000"/>
      <w:szCs w:val="20"/>
      <w:lang w:val="ru-RU" w:bidi="ar-SA"/>
    </w:rPr>
  </w:style>
  <w:style w:type="paragraph" w:styleId="ab">
    <w:name w:val="Subtitle"/>
    <w:basedOn w:val="a"/>
    <w:next w:val="a8"/>
    <w:qFormat/>
    <w:pPr>
      <w:jc w:val="center"/>
    </w:pPr>
    <w:rPr>
      <w:sz w:val="24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вега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собрания учредителей по смене юридического адреса ООО</dc:title>
  <dc:subject>смена юридического адреса</dc:subject>
  <dc:creator>user07;Татьяна</dc:creator>
  <cp:keywords>протокол общего собрания учредителей, образец, смена юридического адреса</cp:keywords>
  <dc:description/>
  <cp:lastModifiedBy>Татьяна</cp:lastModifiedBy>
  <cp:revision>13</cp:revision>
  <cp:lastPrinted>2018-03-15T10:54:00Z</cp:lastPrinted>
  <dcterms:created xsi:type="dcterms:W3CDTF">2019-09-18T10:34:00Z</dcterms:created>
  <dcterms:modified xsi:type="dcterms:W3CDTF">2020-02-02T04:02:00Z</dcterms:modified>
  <cp:category>образец протокола</cp:category>
  <dc:language>en-US</dc:language>
</cp:coreProperties>
</file>